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51" w:type="dxa"/>
        <w:tblInd w:w="-431" w:type="dxa"/>
        <w:tblLayout w:type="fixed"/>
        <w:tblCellMar>
          <w:left w:w="0" w:type="dxa"/>
          <w:right w:w="0" w:type="dxa"/>
        </w:tblCellMar>
        <w:tblLook w:val="01E0" w:firstRow="1" w:lastRow="1" w:firstColumn="1" w:lastColumn="1" w:noHBand="0" w:noVBand="0"/>
      </w:tblPr>
      <w:tblGrid>
        <w:gridCol w:w="4172"/>
        <w:gridCol w:w="6179"/>
      </w:tblGrid>
      <w:tr w:rsidR="000D0F1D" w14:paraId="1F577862" w14:textId="77777777" w:rsidTr="000D39E7">
        <w:trPr>
          <w:trHeight w:val="2229"/>
        </w:trPr>
        <w:tc>
          <w:tcPr>
            <w:tcW w:w="4172" w:type="dxa"/>
          </w:tcPr>
          <w:p w14:paraId="3C16706F" w14:textId="2D61A8B4" w:rsidR="000D0F1D" w:rsidRPr="000D39E7" w:rsidRDefault="000904A3" w:rsidP="00572C16">
            <w:pPr>
              <w:pStyle w:val="TableParagraph"/>
              <w:spacing w:line="308" w:lineRule="exact"/>
              <w:ind w:left="73" w:right="56"/>
              <w:jc w:val="center"/>
              <w:rPr>
                <w:sz w:val="28"/>
                <w:lang w:val="en-US"/>
              </w:rPr>
            </w:pPr>
            <w:r>
              <w:rPr>
                <w:sz w:val="28"/>
              </w:rPr>
              <w:t>UBND</w:t>
            </w:r>
            <w:r>
              <w:rPr>
                <w:spacing w:val="-5"/>
                <w:sz w:val="28"/>
              </w:rPr>
              <w:t xml:space="preserve"> </w:t>
            </w:r>
            <w:r w:rsidR="000D39E7">
              <w:rPr>
                <w:sz w:val="28"/>
                <w:lang w:val="en-US"/>
              </w:rPr>
              <w:t>THÀNH PHỐ CẦN THƠ</w:t>
            </w:r>
          </w:p>
          <w:p w14:paraId="43E435C1" w14:textId="77777777" w:rsidR="000D0F1D" w:rsidRPr="00291114" w:rsidRDefault="000904A3">
            <w:pPr>
              <w:pStyle w:val="TableParagraph"/>
              <w:spacing w:after="8"/>
              <w:ind w:left="313" w:right="250"/>
              <w:jc w:val="center"/>
              <w:rPr>
                <w:b/>
                <w:sz w:val="26"/>
                <w:szCs w:val="26"/>
              </w:rPr>
            </w:pPr>
            <w:r w:rsidRPr="00291114">
              <w:rPr>
                <w:b/>
                <w:sz w:val="26"/>
                <w:szCs w:val="26"/>
              </w:rPr>
              <w:t>SỞ</w:t>
            </w:r>
            <w:r w:rsidRPr="00291114">
              <w:rPr>
                <w:b/>
                <w:spacing w:val="-4"/>
                <w:sz w:val="26"/>
                <w:szCs w:val="26"/>
              </w:rPr>
              <w:t xml:space="preserve"> </w:t>
            </w:r>
            <w:r w:rsidRPr="00291114">
              <w:rPr>
                <w:b/>
                <w:sz w:val="26"/>
                <w:szCs w:val="26"/>
              </w:rPr>
              <w:t>CÔNG</w:t>
            </w:r>
            <w:r w:rsidRPr="00291114">
              <w:rPr>
                <w:b/>
                <w:spacing w:val="-3"/>
                <w:sz w:val="26"/>
                <w:szCs w:val="26"/>
              </w:rPr>
              <w:t xml:space="preserve"> </w:t>
            </w:r>
            <w:r w:rsidRPr="00291114">
              <w:rPr>
                <w:b/>
                <w:sz w:val="26"/>
                <w:szCs w:val="26"/>
              </w:rPr>
              <w:t>THƯƠNG</w:t>
            </w:r>
          </w:p>
          <w:p w14:paraId="24EF0861" w14:textId="793B4D0F" w:rsidR="000D0F1D" w:rsidRPr="00291114" w:rsidRDefault="000D0F1D">
            <w:pPr>
              <w:pStyle w:val="TableParagraph"/>
              <w:spacing w:line="20" w:lineRule="exact"/>
              <w:ind w:left="1167"/>
              <w:rPr>
                <w:sz w:val="26"/>
                <w:szCs w:val="26"/>
              </w:rPr>
            </w:pPr>
          </w:p>
          <w:p w14:paraId="01212DDC" w14:textId="209E2A97" w:rsidR="000D0F1D" w:rsidRPr="000D39E7" w:rsidRDefault="000D39E7" w:rsidP="00572C16">
            <w:pPr>
              <w:pStyle w:val="TableParagraph"/>
              <w:spacing w:before="228"/>
              <w:ind w:left="313" w:right="249"/>
              <w:jc w:val="both"/>
              <w:rPr>
                <w:sz w:val="28"/>
                <w:lang w:val="en-US"/>
              </w:rPr>
            </w:pPr>
            <w:r>
              <w:rPr>
                <w:noProof/>
                <w:sz w:val="28"/>
                <w:lang w:val="en-US"/>
              </w:rPr>
              <mc:AlternateContent>
                <mc:Choice Requires="wps">
                  <w:drawing>
                    <wp:anchor distT="0" distB="0" distL="114300" distR="114300" simplePos="0" relativeHeight="251659264" behindDoc="0" locked="0" layoutInCell="1" allowOverlap="1" wp14:anchorId="11DBAE57" wp14:editId="1B2D7896">
                      <wp:simplePos x="0" y="0"/>
                      <wp:positionH relativeFrom="column">
                        <wp:posOffset>961390</wp:posOffset>
                      </wp:positionH>
                      <wp:positionV relativeFrom="paragraph">
                        <wp:posOffset>15401</wp:posOffset>
                      </wp:positionV>
                      <wp:extent cx="661916" cy="0"/>
                      <wp:effectExtent l="0" t="0" r="24130" b="19050"/>
                      <wp:wrapNone/>
                      <wp:docPr id="5" name="Straight Connector 5"/>
                      <wp:cNvGraphicFramePr/>
                      <a:graphic xmlns:a="http://schemas.openxmlformats.org/drawingml/2006/main">
                        <a:graphicData uri="http://schemas.microsoft.com/office/word/2010/wordprocessingShape">
                          <wps:wsp>
                            <wps:cNvCnPr/>
                            <wps:spPr>
                              <a:xfrm>
                                <a:off x="0" y="0"/>
                                <a:ext cx="66191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55805F"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7pt,1.2pt" to="127.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" strokecolor="#4579b8 [3044]"/>
                  </w:pict>
                </mc:Fallback>
              </mc:AlternateContent>
            </w:r>
            <w:r w:rsidR="00572C16">
              <w:rPr>
                <w:sz w:val="28"/>
                <w:lang w:val="en-US"/>
              </w:rPr>
              <w:t xml:space="preserve">  </w:t>
            </w:r>
            <w:r w:rsidR="00A451B8">
              <w:rPr>
                <w:sz w:val="28"/>
                <w:lang w:val="en-US"/>
              </w:rPr>
              <w:t xml:space="preserve">     </w:t>
            </w:r>
            <w:r w:rsidR="000904A3">
              <w:rPr>
                <w:sz w:val="28"/>
              </w:rPr>
              <w:t>Số:</w:t>
            </w:r>
            <w:r w:rsidR="000904A3">
              <w:rPr>
                <w:spacing w:val="62"/>
                <w:sz w:val="28"/>
              </w:rPr>
              <w:t xml:space="preserve"> </w:t>
            </w:r>
            <w:r>
              <w:rPr>
                <w:spacing w:val="62"/>
                <w:sz w:val="28"/>
                <w:lang w:val="en-US"/>
              </w:rPr>
              <w:t xml:space="preserve">      </w:t>
            </w:r>
          </w:p>
          <w:p w14:paraId="70E9025F" w14:textId="77777777" w:rsidR="000D0F1D" w:rsidRDefault="000904A3">
            <w:pPr>
              <w:pStyle w:val="TableParagraph"/>
              <w:spacing w:before="122"/>
              <w:ind w:left="313" w:right="251"/>
              <w:jc w:val="center"/>
              <w:rPr>
                <w:sz w:val="26"/>
              </w:rPr>
            </w:pPr>
            <w:r>
              <w:rPr>
                <w:sz w:val="26"/>
              </w:rPr>
              <w:t>V/v</w:t>
            </w:r>
            <w:r>
              <w:rPr>
                <w:spacing w:val="-2"/>
                <w:sz w:val="26"/>
              </w:rPr>
              <w:t xml:space="preserve"> </w:t>
            </w:r>
            <w:r>
              <w:rPr>
                <w:sz w:val="26"/>
              </w:rPr>
              <w:t>hỗ</w:t>
            </w:r>
            <w:r>
              <w:rPr>
                <w:spacing w:val="-1"/>
                <w:sz w:val="26"/>
              </w:rPr>
              <w:t xml:space="preserve"> </w:t>
            </w:r>
            <w:r>
              <w:rPr>
                <w:sz w:val="26"/>
              </w:rPr>
              <w:t>trợ đăng</w:t>
            </w:r>
            <w:r>
              <w:rPr>
                <w:spacing w:val="-1"/>
                <w:sz w:val="26"/>
              </w:rPr>
              <w:t xml:space="preserve"> </w:t>
            </w:r>
            <w:r>
              <w:rPr>
                <w:sz w:val="26"/>
              </w:rPr>
              <w:t>tải</w:t>
            </w:r>
            <w:r>
              <w:rPr>
                <w:spacing w:val="-2"/>
                <w:sz w:val="26"/>
              </w:rPr>
              <w:t xml:space="preserve"> </w:t>
            </w:r>
            <w:r>
              <w:rPr>
                <w:sz w:val="26"/>
              </w:rPr>
              <w:t>dự thảo</w:t>
            </w:r>
          </w:p>
          <w:p w14:paraId="360CF238" w14:textId="09E479CA" w:rsidR="000D0F1D" w:rsidRPr="000D39E7" w:rsidRDefault="000904A3" w:rsidP="000D39E7">
            <w:pPr>
              <w:pStyle w:val="TableParagraph"/>
              <w:spacing w:line="298" w:lineRule="exact"/>
              <w:ind w:left="199" w:right="135" w:firstLine="1"/>
              <w:jc w:val="center"/>
              <w:rPr>
                <w:sz w:val="26"/>
                <w:lang w:val="en-US"/>
              </w:rPr>
            </w:pPr>
            <w:r>
              <w:rPr>
                <w:sz w:val="26"/>
              </w:rPr>
              <w:t xml:space="preserve">VBQPPL của </w:t>
            </w:r>
            <w:r w:rsidR="000B6B63">
              <w:rPr>
                <w:sz w:val="26"/>
                <w:lang w:val="en-US"/>
              </w:rPr>
              <w:t>UB</w:t>
            </w:r>
            <w:r>
              <w:rPr>
                <w:sz w:val="26"/>
              </w:rPr>
              <w:t xml:space="preserve">ND </w:t>
            </w:r>
            <w:r w:rsidR="000D39E7">
              <w:rPr>
                <w:sz w:val="26"/>
                <w:lang w:val="en-US"/>
              </w:rPr>
              <w:t>thành phố</w:t>
            </w:r>
            <w:r>
              <w:rPr>
                <w:sz w:val="26"/>
              </w:rPr>
              <w:t xml:space="preserve"> trên</w:t>
            </w:r>
            <w:r w:rsidR="000D39E7">
              <w:rPr>
                <w:sz w:val="26"/>
                <w:lang w:val="en-US"/>
              </w:rPr>
              <w:t xml:space="preserve"> </w:t>
            </w:r>
            <w:r>
              <w:rPr>
                <w:spacing w:val="-62"/>
                <w:sz w:val="26"/>
              </w:rPr>
              <w:t xml:space="preserve"> </w:t>
            </w:r>
            <w:r>
              <w:rPr>
                <w:sz w:val="26"/>
              </w:rPr>
              <w:t>cổng</w:t>
            </w:r>
            <w:r>
              <w:rPr>
                <w:spacing w:val="-4"/>
                <w:sz w:val="26"/>
              </w:rPr>
              <w:t xml:space="preserve"> </w:t>
            </w:r>
            <w:r>
              <w:rPr>
                <w:sz w:val="26"/>
              </w:rPr>
              <w:t>thông</w:t>
            </w:r>
            <w:r>
              <w:rPr>
                <w:spacing w:val="-2"/>
                <w:sz w:val="26"/>
              </w:rPr>
              <w:t xml:space="preserve"> </w:t>
            </w:r>
            <w:r>
              <w:rPr>
                <w:sz w:val="26"/>
              </w:rPr>
              <w:t>tin</w:t>
            </w:r>
            <w:r>
              <w:rPr>
                <w:spacing w:val="-3"/>
                <w:sz w:val="26"/>
              </w:rPr>
              <w:t xml:space="preserve"> </w:t>
            </w:r>
            <w:r>
              <w:rPr>
                <w:sz w:val="26"/>
              </w:rPr>
              <w:t>điện</w:t>
            </w:r>
            <w:r>
              <w:rPr>
                <w:spacing w:val="-3"/>
                <w:sz w:val="26"/>
              </w:rPr>
              <w:t xml:space="preserve"> </w:t>
            </w:r>
            <w:r>
              <w:rPr>
                <w:sz w:val="26"/>
              </w:rPr>
              <w:t>tử</w:t>
            </w:r>
            <w:r>
              <w:rPr>
                <w:spacing w:val="-1"/>
                <w:sz w:val="26"/>
              </w:rPr>
              <w:t xml:space="preserve"> </w:t>
            </w:r>
            <w:r>
              <w:rPr>
                <w:sz w:val="26"/>
              </w:rPr>
              <w:t>của</w:t>
            </w:r>
            <w:r>
              <w:rPr>
                <w:spacing w:val="-3"/>
                <w:sz w:val="26"/>
              </w:rPr>
              <w:t xml:space="preserve"> </w:t>
            </w:r>
            <w:r>
              <w:rPr>
                <w:sz w:val="26"/>
              </w:rPr>
              <w:t>th</w:t>
            </w:r>
            <w:r w:rsidR="000D39E7">
              <w:rPr>
                <w:sz w:val="26"/>
                <w:lang w:val="en-US"/>
              </w:rPr>
              <w:t>ành phố</w:t>
            </w:r>
          </w:p>
        </w:tc>
        <w:tc>
          <w:tcPr>
            <w:tcW w:w="6179" w:type="dxa"/>
          </w:tcPr>
          <w:p w14:paraId="29B52F87" w14:textId="77777777" w:rsidR="000D0F1D" w:rsidRPr="00291114" w:rsidRDefault="000904A3">
            <w:pPr>
              <w:pStyle w:val="TableParagraph"/>
              <w:spacing w:line="308" w:lineRule="exact"/>
              <w:ind w:left="124" w:right="184"/>
              <w:jc w:val="center"/>
              <w:rPr>
                <w:b/>
                <w:sz w:val="26"/>
                <w:szCs w:val="26"/>
              </w:rPr>
            </w:pPr>
            <w:r w:rsidRPr="00291114">
              <w:rPr>
                <w:b/>
                <w:sz w:val="26"/>
                <w:szCs w:val="26"/>
              </w:rPr>
              <w:t>CỘNG</w:t>
            </w:r>
            <w:r w:rsidRPr="00291114">
              <w:rPr>
                <w:b/>
                <w:spacing w:val="-2"/>
                <w:sz w:val="26"/>
                <w:szCs w:val="26"/>
              </w:rPr>
              <w:t xml:space="preserve"> </w:t>
            </w:r>
            <w:r w:rsidRPr="00291114">
              <w:rPr>
                <w:b/>
                <w:sz w:val="26"/>
                <w:szCs w:val="26"/>
              </w:rPr>
              <w:t>HÒA</w:t>
            </w:r>
            <w:r w:rsidRPr="00291114">
              <w:rPr>
                <w:b/>
                <w:spacing w:val="-4"/>
                <w:sz w:val="26"/>
                <w:szCs w:val="26"/>
              </w:rPr>
              <w:t xml:space="preserve"> </w:t>
            </w:r>
            <w:r w:rsidRPr="00291114">
              <w:rPr>
                <w:b/>
                <w:sz w:val="26"/>
                <w:szCs w:val="26"/>
              </w:rPr>
              <w:t>XÃ HỘI CHỦ</w:t>
            </w:r>
            <w:r w:rsidRPr="00291114">
              <w:rPr>
                <w:b/>
                <w:spacing w:val="-3"/>
                <w:sz w:val="26"/>
                <w:szCs w:val="26"/>
              </w:rPr>
              <w:t xml:space="preserve"> </w:t>
            </w:r>
            <w:r w:rsidRPr="00291114">
              <w:rPr>
                <w:b/>
                <w:sz w:val="26"/>
                <w:szCs w:val="26"/>
              </w:rPr>
              <w:t>NGHĨA VIỆT</w:t>
            </w:r>
            <w:r w:rsidRPr="00291114">
              <w:rPr>
                <w:b/>
                <w:spacing w:val="-2"/>
                <w:sz w:val="26"/>
                <w:szCs w:val="26"/>
              </w:rPr>
              <w:t xml:space="preserve"> </w:t>
            </w:r>
            <w:r w:rsidRPr="00291114">
              <w:rPr>
                <w:b/>
                <w:sz w:val="26"/>
                <w:szCs w:val="26"/>
              </w:rPr>
              <w:t>NAM</w:t>
            </w:r>
          </w:p>
          <w:p w14:paraId="26ED1813" w14:textId="77777777" w:rsidR="000D0F1D" w:rsidRDefault="000904A3">
            <w:pPr>
              <w:pStyle w:val="TableParagraph"/>
              <w:spacing w:after="32"/>
              <w:ind w:left="124" w:right="181"/>
              <w:jc w:val="center"/>
              <w:rPr>
                <w:b/>
                <w:sz w:val="28"/>
              </w:rPr>
            </w:pPr>
            <w:r>
              <w:rPr>
                <w:b/>
                <w:sz w:val="28"/>
              </w:rPr>
              <w:t>Độc</w:t>
            </w:r>
            <w:r>
              <w:rPr>
                <w:b/>
                <w:spacing w:val="-1"/>
                <w:sz w:val="28"/>
              </w:rPr>
              <w:t xml:space="preserve"> </w:t>
            </w:r>
            <w:r>
              <w:rPr>
                <w:b/>
                <w:sz w:val="28"/>
              </w:rPr>
              <w:t>lập</w:t>
            </w:r>
            <w:r>
              <w:rPr>
                <w:b/>
                <w:spacing w:val="-1"/>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 -</w:t>
            </w:r>
            <w:r>
              <w:rPr>
                <w:b/>
                <w:spacing w:val="-2"/>
                <w:sz w:val="28"/>
              </w:rPr>
              <w:t xml:space="preserve"> </w:t>
            </w:r>
            <w:r>
              <w:rPr>
                <w:b/>
                <w:sz w:val="28"/>
              </w:rPr>
              <w:t>Hạnh</w:t>
            </w:r>
            <w:r>
              <w:rPr>
                <w:b/>
                <w:spacing w:val="-2"/>
                <w:sz w:val="28"/>
              </w:rPr>
              <w:t xml:space="preserve"> </w:t>
            </w:r>
            <w:r>
              <w:rPr>
                <w:b/>
                <w:sz w:val="28"/>
              </w:rPr>
              <w:t>phúc</w:t>
            </w:r>
          </w:p>
          <w:p w14:paraId="70C1560F" w14:textId="3EC5162A" w:rsidR="000D0F1D" w:rsidRDefault="002753EF">
            <w:pPr>
              <w:pStyle w:val="TableParagraph"/>
              <w:spacing w:line="20" w:lineRule="exact"/>
              <w:ind w:left="1380"/>
              <w:rPr>
                <w:sz w:val="2"/>
              </w:rPr>
            </w:pPr>
            <w:r>
              <w:rPr>
                <w:noProof/>
                <w:sz w:val="2"/>
                <w:lang w:val="en-US"/>
              </w:rPr>
              <mc:AlternateContent>
                <mc:Choice Requires="wpg">
                  <w:drawing>
                    <wp:inline distT="0" distB="0" distL="0" distR="0" wp14:anchorId="6560B254" wp14:editId="16CFD903">
                      <wp:extent cx="2102485" cy="9525"/>
                      <wp:effectExtent l="7620" t="7620" r="13970" b="1905"/>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02485" cy="9525"/>
                                <a:chOff x="0" y="0"/>
                                <a:chExt cx="3311" cy="15"/>
                              </a:xfrm>
                            </wpg:grpSpPr>
                            <wps:wsp>
                              <wps:cNvPr id="2" name="Line 3"/>
                              <wps:cNvCnPr>
                                <a:cxnSpLocks noChangeShapeType="1"/>
                              </wps:cNvCnPr>
                              <wps:spPr bwMode="auto">
                                <a:xfrm>
                                  <a:off x="0" y="8"/>
                                  <a:ext cx="331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5F82F6C" id="Group 2" o:spid="_x0000_s1026" style="width:165.55pt;height:.75pt;mso-position-horizontal-relative:char;mso-position-vertical-relative:line" coordsize="331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">
                      <v:line id="Line 3" o:spid="_x0000_s1027" style="position:absolute;visibility:visible;mso-wrap-style:square" from="0,8" to="33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w10:anchorlock/>
                    </v:group>
                  </w:pict>
                </mc:Fallback>
              </mc:AlternateContent>
            </w:r>
          </w:p>
          <w:p w14:paraId="440F7064" w14:textId="6ED4A0AB" w:rsidR="000D0F1D" w:rsidRDefault="000D39E7" w:rsidP="001B191D">
            <w:pPr>
              <w:pStyle w:val="TableParagraph"/>
              <w:spacing w:before="252"/>
              <w:ind w:left="124" w:right="179"/>
              <w:jc w:val="center"/>
              <w:rPr>
                <w:i/>
                <w:sz w:val="28"/>
              </w:rPr>
            </w:pPr>
            <w:r>
              <w:rPr>
                <w:i/>
                <w:sz w:val="28"/>
                <w:lang w:val="en-US"/>
              </w:rPr>
              <w:t>Cần Thơ</w:t>
            </w:r>
            <w:r w:rsidR="000904A3">
              <w:rPr>
                <w:i/>
                <w:sz w:val="28"/>
              </w:rPr>
              <w:t>,</w:t>
            </w:r>
            <w:r w:rsidR="000904A3">
              <w:rPr>
                <w:i/>
                <w:spacing w:val="-3"/>
                <w:sz w:val="28"/>
              </w:rPr>
              <w:t xml:space="preserve"> </w:t>
            </w:r>
            <w:r w:rsidR="000904A3">
              <w:rPr>
                <w:i/>
                <w:sz w:val="28"/>
              </w:rPr>
              <w:t>ngày</w:t>
            </w:r>
            <w:r w:rsidR="000904A3">
              <w:rPr>
                <w:i/>
                <w:spacing w:val="69"/>
                <w:sz w:val="28"/>
              </w:rPr>
              <w:t xml:space="preserve"> </w:t>
            </w:r>
            <w:r w:rsidR="00572C16">
              <w:rPr>
                <w:i/>
                <w:sz w:val="28"/>
                <w:lang w:val="en-US"/>
              </w:rPr>
              <w:t xml:space="preserve">   </w:t>
            </w:r>
            <w:r w:rsidR="000904A3">
              <w:rPr>
                <w:i/>
                <w:spacing w:val="-1"/>
                <w:sz w:val="28"/>
              </w:rPr>
              <w:t xml:space="preserve"> </w:t>
            </w:r>
            <w:r w:rsidR="000904A3">
              <w:rPr>
                <w:i/>
                <w:sz w:val="28"/>
              </w:rPr>
              <w:t>tháng</w:t>
            </w:r>
            <w:r w:rsidR="000904A3">
              <w:rPr>
                <w:i/>
                <w:spacing w:val="-1"/>
                <w:sz w:val="28"/>
              </w:rPr>
              <w:t xml:space="preserve"> </w:t>
            </w:r>
            <w:r w:rsidR="00572C16">
              <w:rPr>
                <w:i/>
                <w:sz w:val="28"/>
                <w:lang w:val="en-US"/>
              </w:rPr>
              <w:t xml:space="preserve">   </w:t>
            </w:r>
            <w:r w:rsidR="000904A3">
              <w:rPr>
                <w:i/>
                <w:spacing w:val="-3"/>
                <w:sz w:val="28"/>
              </w:rPr>
              <w:t xml:space="preserve"> </w:t>
            </w:r>
            <w:r w:rsidR="000904A3">
              <w:rPr>
                <w:i/>
                <w:sz w:val="28"/>
              </w:rPr>
              <w:t>năm</w:t>
            </w:r>
            <w:r>
              <w:rPr>
                <w:i/>
                <w:spacing w:val="-4"/>
                <w:sz w:val="28"/>
              </w:rPr>
              <w:t xml:space="preserve"> </w:t>
            </w:r>
            <w:bookmarkStart w:id="0" w:name="_GoBack"/>
            <w:bookmarkEnd w:id="0"/>
          </w:p>
        </w:tc>
      </w:tr>
    </w:tbl>
    <w:p w14:paraId="79B20916" w14:textId="77777777" w:rsidR="000D0F1D" w:rsidRDefault="000D0F1D">
      <w:pPr>
        <w:pStyle w:val="BodyText"/>
        <w:rPr>
          <w:sz w:val="26"/>
        </w:rPr>
      </w:pPr>
    </w:p>
    <w:p w14:paraId="3E1387C1" w14:textId="3E74CB4C" w:rsidR="000D0F1D" w:rsidRPr="000D39E7" w:rsidRDefault="000B6B63" w:rsidP="00B53287">
      <w:pPr>
        <w:pStyle w:val="BodyText"/>
        <w:spacing w:before="89"/>
        <w:ind w:left="2865" w:right="417" w:hanging="1081"/>
        <w:jc w:val="center"/>
        <w:rPr>
          <w:lang w:val="en-US"/>
        </w:rPr>
      </w:pPr>
      <w:r>
        <w:t>Kính gửi: Văn phòng Ủy b</w:t>
      </w:r>
      <w:r>
        <w:rPr>
          <w:lang w:val="en-US"/>
        </w:rPr>
        <w:t xml:space="preserve">an </w:t>
      </w:r>
      <w:r w:rsidR="000904A3">
        <w:t>nhân</w:t>
      </w:r>
      <w:r w:rsidR="000904A3">
        <w:rPr>
          <w:spacing w:val="-3"/>
        </w:rPr>
        <w:t xml:space="preserve"> </w:t>
      </w:r>
      <w:r w:rsidR="000904A3">
        <w:t>dân</w:t>
      </w:r>
      <w:r w:rsidR="000904A3">
        <w:rPr>
          <w:spacing w:val="1"/>
        </w:rPr>
        <w:t xml:space="preserve"> </w:t>
      </w:r>
      <w:r w:rsidR="000904A3">
        <w:t>t</w:t>
      </w:r>
      <w:r w:rsidR="000D39E7">
        <w:rPr>
          <w:lang w:val="en-US"/>
        </w:rPr>
        <w:t>hành phố Cần Thơ</w:t>
      </w:r>
    </w:p>
    <w:p w14:paraId="0E4BCD36" w14:textId="77777777" w:rsidR="000D0F1D" w:rsidRDefault="000D0F1D">
      <w:pPr>
        <w:pStyle w:val="BodyText"/>
        <w:spacing w:before="6"/>
        <w:rPr>
          <w:sz w:val="38"/>
        </w:rPr>
      </w:pPr>
    </w:p>
    <w:p w14:paraId="02D65A3A" w14:textId="77777777" w:rsidR="000D39E7" w:rsidRPr="00136DB8" w:rsidRDefault="000D39E7" w:rsidP="000D39E7">
      <w:pPr>
        <w:pStyle w:val="NormalWeb"/>
        <w:shd w:val="clear" w:color="auto" w:fill="FFFFFF"/>
        <w:spacing w:before="0" w:beforeAutospacing="0" w:after="0" w:afterAutospacing="0"/>
        <w:ind w:firstLine="709"/>
        <w:jc w:val="both"/>
        <w:rPr>
          <w:spacing w:val="-6"/>
          <w:sz w:val="28"/>
          <w:szCs w:val="28"/>
        </w:rPr>
      </w:pPr>
      <w:r w:rsidRPr="00136DB8">
        <w:rPr>
          <w:color w:val="000000"/>
          <w:spacing w:val="-6"/>
          <w:sz w:val="28"/>
          <w:szCs w:val="28"/>
        </w:rPr>
        <w:t>Căn cứ Điều 50, 51 Luật Ban hành văn bản quy phạm pháp luật số 64/2025/QH15 (được sửa đổi, bổ sung bởi Luật số 87/2025/QH15)</w:t>
      </w:r>
      <w:r w:rsidRPr="00136DB8">
        <w:rPr>
          <w:spacing w:val="-6"/>
          <w:sz w:val="28"/>
          <w:szCs w:val="28"/>
        </w:rPr>
        <w:t>;</w:t>
      </w:r>
    </w:p>
    <w:p w14:paraId="7450235B" w14:textId="77777777" w:rsidR="000D39E7" w:rsidRPr="00D97BBE" w:rsidRDefault="000D39E7" w:rsidP="000D39E7">
      <w:pPr>
        <w:pStyle w:val="NormalWeb"/>
        <w:shd w:val="clear" w:color="auto" w:fill="FFFFFF"/>
        <w:spacing w:before="120" w:beforeAutospacing="0" w:after="0" w:afterAutospacing="0"/>
        <w:ind w:firstLine="709"/>
        <w:jc w:val="both"/>
        <w:rPr>
          <w:spacing w:val="-2"/>
          <w:sz w:val="28"/>
          <w:szCs w:val="28"/>
        </w:rPr>
      </w:pPr>
      <w:r w:rsidRPr="00D97BBE">
        <w:rPr>
          <w:spacing w:val="-2"/>
          <w:sz w:val="28"/>
          <w:szCs w:val="28"/>
        </w:rPr>
        <w:t>Căn cứ Nghị định số 139/2025/NĐ-CP ngày 12 tháng 6 năm 2025 của Chính phủ quy định về phân định thẩm quyền của chính quyền địa phương 02 cấp trong lĩnh vực quản lý nhà nước của Bộ Công Thương;</w:t>
      </w:r>
    </w:p>
    <w:p w14:paraId="4169546B" w14:textId="77777777" w:rsidR="000D39E7" w:rsidRPr="00CA1A52" w:rsidRDefault="000D39E7" w:rsidP="000D39E7">
      <w:pPr>
        <w:pStyle w:val="NormalWeb"/>
        <w:shd w:val="clear" w:color="auto" w:fill="FFFFFF"/>
        <w:spacing w:before="120" w:beforeAutospacing="0" w:after="0" w:afterAutospacing="0"/>
        <w:ind w:firstLine="709"/>
        <w:jc w:val="both"/>
        <w:rPr>
          <w:spacing w:val="-2"/>
          <w:sz w:val="28"/>
          <w:szCs w:val="28"/>
        </w:rPr>
      </w:pPr>
      <w:r w:rsidRPr="00CA1A52">
        <w:rPr>
          <w:spacing w:val="-2"/>
          <w:sz w:val="28"/>
          <w:szCs w:val="28"/>
        </w:rPr>
        <w:t>Căn cứ Nghị định số </w:t>
      </w:r>
      <w:hyperlink r:id="rId5" w:tgtFrame="_blank" w:tooltip="Nghị định 68/2017/NĐ-CP" w:history="1">
        <w:r w:rsidRPr="00CA1A52">
          <w:rPr>
            <w:spacing w:val="-2"/>
            <w:sz w:val="28"/>
            <w:szCs w:val="28"/>
          </w:rPr>
          <w:t>32/2024/NĐ-CP</w:t>
        </w:r>
      </w:hyperlink>
      <w:r w:rsidRPr="00CA1A52">
        <w:rPr>
          <w:spacing w:val="-2"/>
          <w:sz w:val="28"/>
          <w:szCs w:val="28"/>
        </w:rPr>
        <w:t> ngày 15 tháng 3 năm 2024 của Chính phủ về quản lý, phát triển cụm công nghiệp;</w:t>
      </w:r>
    </w:p>
    <w:p w14:paraId="0A2B174F" w14:textId="77777777" w:rsidR="000D39E7" w:rsidRPr="002248B8" w:rsidRDefault="000D39E7" w:rsidP="000D39E7">
      <w:pPr>
        <w:pStyle w:val="NormalWeb"/>
        <w:shd w:val="clear" w:color="auto" w:fill="FFFFFF"/>
        <w:spacing w:before="120" w:beforeAutospacing="0" w:after="0" w:afterAutospacing="0"/>
        <w:ind w:firstLine="709"/>
        <w:jc w:val="both"/>
        <w:rPr>
          <w:sz w:val="28"/>
          <w:szCs w:val="28"/>
        </w:rPr>
      </w:pPr>
      <w:r w:rsidRPr="002248B8">
        <w:rPr>
          <w:sz w:val="28"/>
          <w:szCs w:val="28"/>
        </w:rPr>
        <w:t xml:space="preserve">Căn cứ Công văn số 1849/UBND-KT ngày 17 tháng 10 năm 2025 của Ủy ban nhân dân thành phố Cần Thơ về việc thống nhất chủ trương xây dựng 07 Quyết định của Ủy ban nhân dân thành phố trong lĩnh vực công thương theo trình tự, thủ tục rút gọn. </w:t>
      </w:r>
    </w:p>
    <w:p w14:paraId="2DFC5C6A" w14:textId="22F1E8D8" w:rsidR="002753EF" w:rsidRPr="000D39E7" w:rsidRDefault="000904A3" w:rsidP="000D39E7">
      <w:pPr>
        <w:pStyle w:val="NormalWeb"/>
        <w:shd w:val="clear" w:color="auto" w:fill="FFFFFF"/>
        <w:spacing w:before="120" w:beforeAutospacing="0" w:after="0" w:afterAutospacing="0"/>
        <w:ind w:firstLine="709"/>
        <w:jc w:val="both"/>
        <w:rPr>
          <w:sz w:val="28"/>
          <w:szCs w:val="28"/>
        </w:rPr>
      </w:pPr>
      <w:r w:rsidRPr="000D39E7">
        <w:rPr>
          <w:sz w:val="28"/>
          <w:szCs w:val="28"/>
        </w:rPr>
        <w:t xml:space="preserve">Sở Công Thương đã </w:t>
      </w:r>
      <w:r w:rsidR="002753EF" w:rsidRPr="000D39E7">
        <w:rPr>
          <w:sz w:val="28"/>
          <w:szCs w:val="28"/>
        </w:rPr>
        <w:t xml:space="preserve">xây dựng </w:t>
      </w:r>
      <w:r w:rsidRPr="000D39E7">
        <w:rPr>
          <w:sz w:val="28"/>
          <w:szCs w:val="28"/>
        </w:rPr>
        <w:t xml:space="preserve">dự thảo </w:t>
      </w:r>
      <w:r w:rsidR="00693062" w:rsidRPr="000D39E7">
        <w:rPr>
          <w:sz w:val="28"/>
          <w:szCs w:val="28"/>
        </w:rPr>
        <w:t>Quyết định của Ủy ban nhân dân th</w:t>
      </w:r>
      <w:r w:rsidR="000D39E7">
        <w:rPr>
          <w:sz w:val="28"/>
          <w:szCs w:val="28"/>
        </w:rPr>
        <w:t>ành phố</w:t>
      </w:r>
      <w:r w:rsidR="00693062" w:rsidRPr="000D39E7">
        <w:rPr>
          <w:sz w:val="28"/>
          <w:szCs w:val="28"/>
        </w:rPr>
        <w:t xml:space="preserve"> ban hành Quy chế quản lý cụm công nghiệp trên địa bàn </w:t>
      </w:r>
      <w:r w:rsidR="000D39E7" w:rsidRPr="000D39E7">
        <w:rPr>
          <w:sz w:val="28"/>
          <w:szCs w:val="28"/>
        </w:rPr>
        <w:t>t</w:t>
      </w:r>
      <w:r w:rsidR="000D39E7">
        <w:rPr>
          <w:sz w:val="28"/>
          <w:szCs w:val="28"/>
        </w:rPr>
        <w:t>hành phố Cần Thơ</w:t>
      </w:r>
      <w:r w:rsidR="00693062" w:rsidRPr="000D39E7">
        <w:rPr>
          <w:sz w:val="28"/>
          <w:szCs w:val="28"/>
        </w:rPr>
        <w:t>.</w:t>
      </w:r>
      <w:r w:rsidR="002753EF" w:rsidRPr="004E10AF">
        <w:rPr>
          <w:sz w:val="28"/>
          <w:szCs w:val="28"/>
        </w:rPr>
        <w:t xml:space="preserve"> Để thực</w:t>
      </w:r>
      <w:r w:rsidR="002753EF" w:rsidRPr="000D39E7">
        <w:rPr>
          <w:sz w:val="28"/>
          <w:szCs w:val="28"/>
        </w:rPr>
        <w:t xml:space="preserve"> </w:t>
      </w:r>
      <w:r w:rsidR="002753EF" w:rsidRPr="004E10AF">
        <w:rPr>
          <w:sz w:val="28"/>
          <w:szCs w:val="28"/>
        </w:rPr>
        <w:t>hiện đúng quy trình ban hành văn bản quy phạm pháp luật của UBND th</w:t>
      </w:r>
      <w:r w:rsidR="000D39E7">
        <w:rPr>
          <w:sz w:val="28"/>
          <w:szCs w:val="28"/>
        </w:rPr>
        <w:t>ành phố</w:t>
      </w:r>
      <w:r w:rsidR="002753EF" w:rsidRPr="004E10AF">
        <w:rPr>
          <w:sz w:val="28"/>
          <w:szCs w:val="28"/>
        </w:rPr>
        <w:t>, Sở Công Thương đề nghị Văn phòng Ủy ban nhân dân th</w:t>
      </w:r>
      <w:r w:rsidR="000D39E7">
        <w:rPr>
          <w:sz w:val="28"/>
          <w:szCs w:val="28"/>
        </w:rPr>
        <w:t>ành phố</w:t>
      </w:r>
      <w:r w:rsidR="002753EF" w:rsidRPr="004E10AF">
        <w:rPr>
          <w:sz w:val="28"/>
          <w:szCs w:val="28"/>
        </w:rPr>
        <w:t xml:space="preserve"> đăng tải toàn văn của dự</w:t>
      </w:r>
      <w:r w:rsidR="002753EF" w:rsidRPr="000D39E7">
        <w:rPr>
          <w:sz w:val="28"/>
          <w:szCs w:val="28"/>
        </w:rPr>
        <w:t xml:space="preserve"> </w:t>
      </w:r>
      <w:r w:rsidR="002753EF" w:rsidRPr="004E10AF">
        <w:rPr>
          <w:sz w:val="28"/>
          <w:szCs w:val="28"/>
        </w:rPr>
        <w:t xml:space="preserve">thảo </w:t>
      </w:r>
      <w:r w:rsidR="002753EF" w:rsidRPr="000D39E7">
        <w:rPr>
          <w:sz w:val="28"/>
          <w:szCs w:val="28"/>
        </w:rPr>
        <w:t>Quyết định</w:t>
      </w:r>
      <w:r w:rsidR="002753EF" w:rsidRPr="004E10AF">
        <w:rPr>
          <w:sz w:val="28"/>
          <w:szCs w:val="28"/>
        </w:rPr>
        <w:t xml:space="preserve"> của Ủy ban nhân dân th</w:t>
      </w:r>
      <w:r w:rsidR="000D39E7">
        <w:rPr>
          <w:sz w:val="28"/>
          <w:szCs w:val="28"/>
        </w:rPr>
        <w:t>ành phố</w:t>
      </w:r>
      <w:r w:rsidR="002753EF" w:rsidRPr="000D39E7">
        <w:rPr>
          <w:sz w:val="28"/>
          <w:szCs w:val="28"/>
        </w:rPr>
        <w:t xml:space="preserve"> ban hành Quy chế quản lý cụm công nghiệp trên địa bàn </w:t>
      </w:r>
      <w:r w:rsidR="000D39E7" w:rsidRPr="000D39E7">
        <w:rPr>
          <w:sz w:val="28"/>
          <w:szCs w:val="28"/>
        </w:rPr>
        <w:t>t</w:t>
      </w:r>
      <w:r w:rsidR="000D39E7">
        <w:rPr>
          <w:sz w:val="28"/>
          <w:szCs w:val="28"/>
        </w:rPr>
        <w:t>hành phố Cần Thơ</w:t>
      </w:r>
      <w:r w:rsidR="002753EF" w:rsidRPr="002753EF">
        <w:rPr>
          <w:sz w:val="28"/>
          <w:szCs w:val="28"/>
        </w:rPr>
        <w:t xml:space="preserve"> </w:t>
      </w:r>
      <w:r w:rsidR="002753EF" w:rsidRPr="004E10AF">
        <w:rPr>
          <w:sz w:val="28"/>
          <w:szCs w:val="28"/>
        </w:rPr>
        <w:t xml:space="preserve">trên cổng thông tin điện tử của </w:t>
      </w:r>
      <w:r w:rsidR="000D39E7" w:rsidRPr="000D39E7">
        <w:rPr>
          <w:sz w:val="28"/>
          <w:szCs w:val="28"/>
        </w:rPr>
        <w:t>t</w:t>
      </w:r>
      <w:r w:rsidR="000D39E7">
        <w:rPr>
          <w:sz w:val="28"/>
          <w:szCs w:val="28"/>
        </w:rPr>
        <w:t xml:space="preserve">hành phố </w:t>
      </w:r>
      <w:r w:rsidR="002753EF" w:rsidRPr="004E10AF">
        <w:rPr>
          <w:sz w:val="28"/>
          <w:szCs w:val="28"/>
        </w:rPr>
        <w:t xml:space="preserve">trong thời hạn </w:t>
      </w:r>
      <w:r w:rsidR="002753EF" w:rsidRPr="000D39E7">
        <w:rPr>
          <w:sz w:val="28"/>
          <w:szCs w:val="28"/>
        </w:rPr>
        <w:t xml:space="preserve">ít nhất </w:t>
      </w:r>
      <w:r w:rsidR="002753EF">
        <w:rPr>
          <w:sz w:val="28"/>
          <w:szCs w:val="28"/>
        </w:rPr>
        <w:t xml:space="preserve">là </w:t>
      </w:r>
      <w:r w:rsidR="000D39E7">
        <w:rPr>
          <w:sz w:val="28"/>
          <w:szCs w:val="28"/>
        </w:rPr>
        <w:t>1</w:t>
      </w:r>
      <w:r w:rsidR="002753EF" w:rsidRPr="004E10AF">
        <w:rPr>
          <w:sz w:val="28"/>
          <w:szCs w:val="28"/>
        </w:rPr>
        <w:t>0 ngày để các cơ quan, tổ chức cá nhân góp ý kiến</w:t>
      </w:r>
      <w:r w:rsidR="002753EF" w:rsidRPr="000D39E7">
        <w:rPr>
          <w:sz w:val="28"/>
          <w:szCs w:val="28"/>
        </w:rPr>
        <w:t>.</w:t>
      </w:r>
    </w:p>
    <w:p w14:paraId="52B62BFC" w14:textId="332C9A32" w:rsidR="000D0F1D" w:rsidRPr="000D39E7" w:rsidRDefault="00572C16" w:rsidP="000D39E7">
      <w:pPr>
        <w:pStyle w:val="NormalWeb"/>
        <w:shd w:val="clear" w:color="auto" w:fill="FFFFFF"/>
        <w:spacing w:before="120" w:beforeAutospacing="0" w:after="0" w:afterAutospacing="0"/>
        <w:ind w:firstLine="709"/>
        <w:jc w:val="both"/>
        <w:rPr>
          <w:sz w:val="28"/>
          <w:szCs w:val="28"/>
        </w:rPr>
      </w:pPr>
      <w:r w:rsidRPr="000D39E7">
        <w:rPr>
          <w:sz w:val="28"/>
          <w:szCs w:val="28"/>
        </w:rPr>
        <w:t>R</w:t>
      </w:r>
      <w:r w:rsidR="000904A3" w:rsidRPr="000D39E7">
        <w:rPr>
          <w:sz w:val="28"/>
          <w:szCs w:val="28"/>
        </w:rPr>
        <w:t xml:space="preserve">ất mong được sự </w:t>
      </w:r>
      <w:r w:rsidR="002753EF" w:rsidRPr="000D39E7">
        <w:rPr>
          <w:sz w:val="28"/>
          <w:szCs w:val="28"/>
        </w:rPr>
        <w:t xml:space="preserve">phối hợp </w:t>
      </w:r>
      <w:r w:rsidR="000904A3" w:rsidRPr="000D39E7">
        <w:rPr>
          <w:sz w:val="28"/>
          <w:szCs w:val="28"/>
        </w:rPr>
        <w:t>hỗ trợ của Văn phòng Ủy ban nhân dân t</w:t>
      </w:r>
      <w:r w:rsidR="000D39E7">
        <w:rPr>
          <w:sz w:val="28"/>
          <w:szCs w:val="28"/>
        </w:rPr>
        <w:t>hành phố Cần Thơ</w:t>
      </w:r>
      <w:r w:rsidR="000904A3" w:rsidRPr="000D39E7">
        <w:rPr>
          <w:sz w:val="28"/>
          <w:szCs w:val="28"/>
        </w:rPr>
        <w:t>./.</w:t>
      </w:r>
    </w:p>
    <w:p w14:paraId="2135F52C" w14:textId="77777777" w:rsidR="009062F7" w:rsidRDefault="009062F7" w:rsidP="000D39E7">
      <w:pPr>
        <w:pStyle w:val="NormalWeb"/>
        <w:shd w:val="clear" w:color="auto" w:fill="FFFFFF"/>
        <w:spacing w:before="0" w:beforeAutospacing="0" w:after="0" w:afterAutospacing="0"/>
        <w:ind w:firstLine="709"/>
        <w:jc w:val="both"/>
        <w:rPr>
          <w:sz w:val="28"/>
          <w:szCs w:val="28"/>
        </w:rPr>
      </w:pPr>
    </w:p>
    <w:p w14:paraId="76A184E1" w14:textId="7A3B1A3D" w:rsidR="002753EF" w:rsidRPr="004E10AF" w:rsidRDefault="002753EF" w:rsidP="009062F7">
      <w:pPr>
        <w:ind w:right="244" w:firstLine="709"/>
        <w:jc w:val="both"/>
        <w:rPr>
          <w:sz w:val="28"/>
          <w:szCs w:val="28"/>
        </w:rPr>
      </w:pPr>
      <w:r w:rsidRPr="004E10AF">
        <w:rPr>
          <w:sz w:val="28"/>
          <w:szCs w:val="28"/>
        </w:rPr>
        <w:t>(</w:t>
      </w:r>
      <w:r>
        <w:rPr>
          <w:i/>
          <w:sz w:val="28"/>
          <w:szCs w:val="28"/>
          <w:lang w:val="vi-VN"/>
        </w:rPr>
        <w:t>Đ</w:t>
      </w:r>
      <w:r w:rsidRPr="004E10AF">
        <w:rPr>
          <w:i/>
          <w:sz w:val="28"/>
          <w:szCs w:val="28"/>
        </w:rPr>
        <w:t>ính kèm</w:t>
      </w:r>
      <w:r w:rsidRPr="004E10AF">
        <w:rPr>
          <w:i/>
          <w:spacing w:val="-2"/>
          <w:sz w:val="28"/>
          <w:szCs w:val="28"/>
        </w:rPr>
        <w:t xml:space="preserve"> </w:t>
      </w:r>
      <w:r w:rsidRPr="004E10AF">
        <w:rPr>
          <w:i/>
          <w:sz w:val="28"/>
          <w:szCs w:val="28"/>
        </w:rPr>
        <w:t>dự</w:t>
      </w:r>
      <w:r w:rsidRPr="004E10AF">
        <w:rPr>
          <w:i/>
          <w:spacing w:val="-4"/>
          <w:sz w:val="28"/>
          <w:szCs w:val="28"/>
        </w:rPr>
        <w:t xml:space="preserve"> </w:t>
      </w:r>
      <w:r w:rsidRPr="004E10AF">
        <w:rPr>
          <w:i/>
          <w:sz w:val="28"/>
          <w:szCs w:val="28"/>
        </w:rPr>
        <w:t>thảo</w:t>
      </w:r>
      <w:r w:rsidRPr="004E10AF">
        <w:rPr>
          <w:i/>
          <w:spacing w:val="3"/>
          <w:sz w:val="28"/>
          <w:szCs w:val="28"/>
        </w:rPr>
        <w:t xml:space="preserve"> </w:t>
      </w:r>
      <w:r w:rsidRPr="004E10AF">
        <w:rPr>
          <w:i/>
          <w:sz w:val="28"/>
          <w:szCs w:val="28"/>
          <w:lang w:val="en-US"/>
        </w:rPr>
        <w:t>Quyết định</w:t>
      </w:r>
      <w:r>
        <w:rPr>
          <w:sz w:val="28"/>
          <w:szCs w:val="28"/>
          <w:lang w:val="vi-VN"/>
        </w:rPr>
        <w:t xml:space="preserve"> </w:t>
      </w:r>
      <w:r w:rsidRPr="002753EF">
        <w:rPr>
          <w:i/>
          <w:sz w:val="28"/>
          <w:szCs w:val="28"/>
          <w:lang w:val="vi-VN"/>
        </w:rPr>
        <w:t>ban hành Quy chế quản lý cụm công nghiệp trên địa bàn t</w:t>
      </w:r>
      <w:r w:rsidR="000D39E7">
        <w:rPr>
          <w:i/>
          <w:sz w:val="28"/>
          <w:szCs w:val="28"/>
          <w:lang w:val="en-US"/>
        </w:rPr>
        <w:t>hành phố Cần Thơ</w:t>
      </w:r>
      <w:r w:rsidRPr="004E10AF">
        <w:rPr>
          <w:sz w:val="28"/>
          <w:szCs w:val="28"/>
        </w:rPr>
        <w:t>).</w:t>
      </w:r>
    </w:p>
    <w:p w14:paraId="31C24C0C" w14:textId="77777777" w:rsidR="00572C16" w:rsidRDefault="00572C16" w:rsidP="00B941B4">
      <w:pPr>
        <w:pStyle w:val="BodyText"/>
        <w:spacing w:before="120"/>
        <w:rPr>
          <w:sz w:val="18"/>
        </w:rPr>
      </w:pPr>
    </w:p>
    <w:p w14:paraId="05EC389D" w14:textId="77777777" w:rsidR="00572C16" w:rsidRDefault="00572C16">
      <w:pPr>
        <w:pStyle w:val="BodyText"/>
        <w:spacing w:before="10"/>
        <w:rPr>
          <w:sz w:val="18"/>
        </w:rPr>
      </w:pPr>
    </w:p>
    <w:tbl>
      <w:tblPr>
        <w:tblW w:w="0" w:type="auto"/>
        <w:jc w:val="center"/>
        <w:tblLayout w:type="fixed"/>
        <w:tblCellMar>
          <w:left w:w="0" w:type="dxa"/>
          <w:right w:w="0" w:type="dxa"/>
        </w:tblCellMar>
        <w:tblLook w:val="01E0" w:firstRow="1" w:lastRow="1" w:firstColumn="1" w:lastColumn="1" w:noHBand="0" w:noVBand="0"/>
      </w:tblPr>
      <w:tblGrid>
        <w:gridCol w:w="4536"/>
        <w:gridCol w:w="4783"/>
      </w:tblGrid>
      <w:tr w:rsidR="000D0F1D" w14:paraId="556344A4" w14:textId="77777777" w:rsidTr="002753EF">
        <w:trPr>
          <w:trHeight w:val="282"/>
          <w:jc w:val="center"/>
        </w:trPr>
        <w:tc>
          <w:tcPr>
            <w:tcW w:w="4536" w:type="dxa"/>
          </w:tcPr>
          <w:p w14:paraId="524480C1" w14:textId="77777777" w:rsidR="000D0F1D" w:rsidRPr="00D0227C" w:rsidRDefault="00572C16" w:rsidP="00572C16">
            <w:pPr>
              <w:pStyle w:val="TableParagraph"/>
              <w:tabs>
                <w:tab w:val="left" w:pos="328"/>
              </w:tabs>
              <w:spacing w:line="252" w:lineRule="exact"/>
              <w:ind w:left="0"/>
              <w:rPr>
                <w:sz w:val="24"/>
                <w:szCs w:val="24"/>
                <w:lang w:val="en-US"/>
              </w:rPr>
            </w:pPr>
            <w:r>
              <w:rPr>
                <w:lang w:val="en-US"/>
              </w:rPr>
              <w:t xml:space="preserve">  </w:t>
            </w:r>
            <w:r w:rsidRPr="00D0227C">
              <w:rPr>
                <w:b/>
                <w:i/>
                <w:sz w:val="24"/>
                <w:szCs w:val="24"/>
                <w:lang w:val="en-US"/>
              </w:rPr>
              <w:t>Nơi nhận:</w:t>
            </w:r>
            <w:r w:rsidRPr="00D0227C">
              <w:rPr>
                <w:sz w:val="24"/>
                <w:szCs w:val="24"/>
                <w:lang w:val="en-US"/>
              </w:rPr>
              <w:t xml:space="preserve">  </w:t>
            </w:r>
          </w:p>
        </w:tc>
        <w:tc>
          <w:tcPr>
            <w:tcW w:w="4783" w:type="dxa"/>
          </w:tcPr>
          <w:p w14:paraId="290C3BEA" w14:textId="5F485065" w:rsidR="000D0F1D" w:rsidRPr="00572C16" w:rsidRDefault="00572C16" w:rsidP="00572C16">
            <w:pPr>
              <w:pStyle w:val="TableParagraph"/>
              <w:spacing w:line="281" w:lineRule="exact"/>
              <w:ind w:left="0" w:hanging="3"/>
              <w:jc w:val="center"/>
              <w:rPr>
                <w:b/>
                <w:sz w:val="28"/>
                <w:lang w:val="en-US"/>
              </w:rPr>
            </w:pPr>
            <w:r>
              <w:rPr>
                <w:b/>
                <w:sz w:val="28"/>
                <w:lang w:val="en-US"/>
              </w:rPr>
              <w:t>KT. GI</w:t>
            </w:r>
            <w:r w:rsidR="00122873">
              <w:rPr>
                <w:b/>
                <w:sz w:val="28"/>
                <w:lang w:val="en-US"/>
              </w:rPr>
              <w:t>Á</w:t>
            </w:r>
            <w:r>
              <w:rPr>
                <w:b/>
                <w:sz w:val="28"/>
                <w:lang w:val="en-US"/>
              </w:rPr>
              <w:t>M ĐỐC</w:t>
            </w:r>
          </w:p>
        </w:tc>
      </w:tr>
      <w:tr w:rsidR="00572C16" w14:paraId="7992B370" w14:textId="77777777" w:rsidTr="002753EF">
        <w:trPr>
          <w:trHeight w:val="1274"/>
          <w:jc w:val="center"/>
        </w:trPr>
        <w:tc>
          <w:tcPr>
            <w:tcW w:w="4536" w:type="dxa"/>
          </w:tcPr>
          <w:p w14:paraId="5C4D301A" w14:textId="77777777" w:rsidR="00572C16" w:rsidRDefault="00572C16" w:rsidP="00572C16">
            <w:pPr>
              <w:pStyle w:val="TableParagraph"/>
              <w:numPr>
                <w:ilvl w:val="0"/>
                <w:numId w:val="1"/>
              </w:numPr>
              <w:tabs>
                <w:tab w:val="left" w:pos="328"/>
              </w:tabs>
              <w:spacing w:before="9"/>
            </w:pPr>
            <w:r>
              <w:t>Như</w:t>
            </w:r>
            <w:r>
              <w:rPr>
                <w:spacing w:val="-1"/>
              </w:rPr>
              <w:t xml:space="preserve"> </w:t>
            </w:r>
            <w:r>
              <w:t>trên;</w:t>
            </w:r>
          </w:p>
          <w:p w14:paraId="183B3E33" w14:textId="6E57D68C" w:rsidR="00572C16" w:rsidRDefault="00572C16" w:rsidP="00572C16">
            <w:pPr>
              <w:pStyle w:val="TableParagraph"/>
              <w:numPr>
                <w:ilvl w:val="0"/>
                <w:numId w:val="1"/>
              </w:numPr>
              <w:tabs>
                <w:tab w:val="left" w:pos="328"/>
              </w:tabs>
              <w:spacing w:before="1" w:line="253" w:lineRule="exact"/>
            </w:pPr>
            <w:r>
              <w:t>Sở</w:t>
            </w:r>
            <w:r>
              <w:rPr>
                <w:spacing w:val="-1"/>
              </w:rPr>
              <w:t xml:space="preserve"> </w:t>
            </w:r>
            <w:r>
              <w:t>Tư pháp</w:t>
            </w:r>
            <w:r>
              <w:rPr>
                <w:spacing w:val="-2"/>
              </w:rPr>
              <w:t xml:space="preserve"> </w:t>
            </w:r>
            <w:r>
              <w:t>(</w:t>
            </w:r>
            <w:r w:rsidR="002753EF">
              <w:rPr>
                <w:lang w:val="vi-VN"/>
              </w:rPr>
              <w:t>để phối hợp</w:t>
            </w:r>
            <w:r>
              <w:t>);</w:t>
            </w:r>
          </w:p>
          <w:p w14:paraId="33CDDB75" w14:textId="50723C5C" w:rsidR="00572C16" w:rsidRDefault="00520D96" w:rsidP="00572C16">
            <w:pPr>
              <w:pStyle w:val="TableParagraph"/>
              <w:numPr>
                <w:ilvl w:val="0"/>
                <w:numId w:val="1"/>
              </w:numPr>
              <w:tabs>
                <w:tab w:val="left" w:pos="328"/>
              </w:tabs>
            </w:pPr>
            <w:r>
              <w:rPr>
                <w:lang w:val="en-US"/>
              </w:rPr>
              <w:t xml:space="preserve">Ban </w:t>
            </w:r>
            <w:r w:rsidR="00572C16">
              <w:t>Giám đốc</w:t>
            </w:r>
            <w:r w:rsidR="00572C16">
              <w:rPr>
                <w:spacing w:val="-1"/>
              </w:rPr>
              <w:t xml:space="preserve"> </w:t>
            </w:r>
            <w:r w:rsidR="00572C16">
              <w:t>Sở</w:t>
            </w:r>
            <w:r w:rsidR="002753EF">
              <w:rPr>
                <w:lang w:val="vi-VN"/>
              </w:rPr>
              <w:t xml:space="preserve"> (</w:t>
            </w:r>
            <w:r w:rsidR="00DC5C03">
              <w:rPr>
                <w:lang w:val="en-US"/>
              </w:rPr>
              <w:t>để biết</w:t>
            </w:r>
            <w:r w:rsidR="00572C16">
              <w:t>);</w:t>
            </w:r>
          </w:p>
          <w:p w14:paraId="7C66165A" w14:textId="77777777" w:rsidR="00572C16" w:rsidRDefault="00572C16" w:rsidP="00572C16">
            <w:pPr>
              <w:pStyle w:val="TableParagraph"/>
              <w:spacing w:before="26"/>
              <w:ind w:left="200"/>
            </w:pPr>
            <w:r>
              <w:t>Lưu:</w:t>
            </w:r>
            <w:r>
              <w:rPr>
                <w:spacing w:val="-1"/>
              </w:rPr>
              <w:t xml:space="preserve"> </w:t>
            </w:r>
            <w:r>
              <w:t>VT,</w:t>
            </w:r>
            <w:r>
              <w:rPr>
                <w:spacing w:val="-1"/>
              </w:rPr>
              <w:t xml:space="preserve"> </w:t>
            </w:r>
            <w:r>
              <w:t>QLCN.</w:t>
            </w:r>
          </w:p>
          <w:p w14:paraId="01C38861" w14:textId="35DA7207" w:rsidR="000D39E7" w:rsidRPr="000D39E7" w:rsidRDefault="000D39E7" w:rsidP="00572C16">
            <w:pPr>
              <w:pStyle w:val="TableParagraph"/>
              <w:spacing w:before="26"/>
              <w:ind w:left="200"/>
              <w:rPr>
                <w:b/>
                <w:i/>
                <w:sz w:val="12"/>
                <w:szCs w:val="12"/>
                <w:lang w:val="en-US"/>
              </w:rPr>
            </w:pPr>
            <w:r>
              <w:rPr>
                <w:i/>
                <w:sz w:val="12"/>
                <w:szCs w:val="12"/>
                <w:lang w:val="en-US"/>
              </w:rPr>
              <w:t>D/NguyenHoaiThanh/QLCN</w:t>
            </w:r>
          </w:p>
        </w:tc>
        <w:tc>
          <w:tcPr>
            <w:tcW w:w="4783" w:type="dxa"/>
          </w:tcPr>
          <w:p w14:paraId="4553B2CD" w14:textId="77777777" w:rsidR="00572C16" w:rsidRDefault="00572C16" w:rsidP="00572C16">
            <w:pPr>
              <w:pStyle w:val="TableParagraph"/>
              <w:spacing w:line="281" w:lineRule="exact"/>
              <w:ind w:left="0" w:hanging="3"/>
              <w:jc w:val="center"/>
              <w:rPr>
                <w:b/>
                <w:sz w:val="28"/>
                <w:lang w:val="en-US"/>
              </w:rPr>
            </w:pPr>
            <w:r>
              <w:rPr>
                <w:b/>
                <w:sz w:val="28"/>
                <w:lang w:val="en-US"/>
              </w:rPr>
              <w:t>PHÓ GIÁM ĐỐC</w:t>
            </w:r>
          </w:p>
          <w:p w14:paraId="36FF39D8" w14:textId="77777777" w:rsidR="00572C16" w:rsidRDefault="00572C16" w:rsidP="00572C16">
            <w:pPr>
              <w:pStyle w:val="TableParagraph"/>
              <w:spacing w:line="281" w:lineRule="exact"/>
              <w:ind w:left="0" w:hanging="3"/>
              <w:jc w:val="center"/>
              <w:rPr>
                <w:b/>
                <w:sz w:val="28"/>
                <w:lang w:val="en-US"/>
              </w:rPr>
            </w:pPr>
          </w:p>
          <w:p w14:paraId="785AD601" w14:textId="77777777" w:rsidR="00572C16" w:rsidRDefault="00572C16" w:rsidP="00572C16">
            <w:pPr>
              <w:pStyle w:val="TableParagraph"/>
              <w:spacing w:line="281" w:lineRule="exact"/>
              <w:ind w:left="0" w:hanging="3"/>
              <w:jc w:val="center"/>
              <w:rPr>
                <w:b/>
                <w:sz w:val="28"/>
                <w:lang w:val="en-US"/>
              </w:rPr>
            </w:pPr>
          </w:p>
          <w:p w14:paraId="4FD0C997" w14:textId="77777777" w:rsidR="00572C16" w:rsidRDefault="00572C16" w:rsidP="00572C16">
            <w:pPr>
              <w:pStyle w:val="TableParagraph"/>
              <w:spacing w:line="281" w:lineRule="exact"/>
              <w:ind w:left="0" w:hanging="3"/>
              <w:jc w:val="center"/>
              <w:rPr>
                <w:b/>
                <w:sz w:val="28"/>
                <w:lang w:val="en-US"/>
              </w:rPr>
            </w:pPr>
          </w:p>
          <w:p w14:paraId="17D28EFC" w14:textId="77777777" w:rsidR="00572C16" w:rsidRDefault="00572C16" w:rsidP="00572C16">
            <w:pPr>
              <w:pStyle w:val="TableParagraph"/>
              <w:spacing w:line="281" w:lineRule="exact"/>
              <w:ind w:left="0" w:hanging="3"/>
              <w:jc w:val="center"/>
              <w:rPr>
                <w:b/>
                <w:sz w:val="28"/>
                <w:lang w:val="en-US"/>
              </w:rPr>
            </w:pPr>
          </w:p>
          <w:p w14:paraId="03C406F5" w14:textId="77777777" w:rsidR="00572C16" w:rsidRDefault="00572C16" w:rsidP="00572C16">
            <w:pPr>
              <w:pStyle w:val="TableParagraph"/>
              <w:spacing w:line="281" w:lineRule="exact"/>
              <w:ind w:left="0" w:hanging="3"/>
              <w:jc w:val="center"/>
              <w:rPr>
                <w:b/>
                <w:sz w:val="28"/>
                <w:lang w:val="en-US"/>
              </w:rPr>
            </w:pPr>
          </w:p>
          <w:p w14:paraId="124B9B54" w14:textId="29CC7A10" w:rsidR="00572C16" w:rsidRPr="00572C16" w:rsidRDefault="000D39E7" w:rsidP="00693062">
            <w:pPr>
              <w:pStyle w:val="TableParagraph"/>
              <w:spacing w:line="281" w:lineRule="exact"/>
              <w:ind w:left="0" w:hanging="3"/>
              <w:jc w:val="center"/>
              <w:rPr>
                <w:b/>
                <w:sz w:val="28"/>
                <w:lang w:val="en-US"/>
              </w:rPr>
            </w:pPr>
            <w:r>
              <w:rPr>
                <w:b/>
                <w:sz w:val="28"/>
                <w:lang w:val="en-US"/>
              </w:rPr>
              <w:t>Trần Minh Kiệt</w:t>
            </w:r>
          </w:p>
        </w:tc>
      </w:tr>
    </w:tbl>
    <w:p w14:paraId="0BFACC4C" w14:textId="77777777" w:rsidR="000904A3" w:rsidRDefault="000904A3"/>
    <w:sectPr w:rsidR="000904A3" w:rsidSect="000D39E7">
      <w:type w:val="continuous"/>
      <w:pgSz w:w="11910" w:h="16840"/>
      <w:pgMar w:top="1134" w:right="1134"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B572D"/>
    <w:multiLevelType w:val="hybridMultilevel"/>
    <w:tmpl w:val="4D46F75C"/>
    <w:lvl w:ilvl="0" w:tplc="2FCC32C8">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AD4E34C4">
      <w:numFmt w:val="bullet"/>
      <w:lvlText w:val="•"/>
      <w:lvlJc w:val="left"/>
      <w:pPr>
        <w:ind w:left="668" w:hanging="128"/>
      </w:pPr>
      <w:rPr>
        <w:rFonts w:hint="default"/>
        <w:lang w:val="vi" w:eastAsia="en-US" w:bidi="ar-SA"/>
      </w:rPr>
    </w:lvl>
    <w:lvl w:ilvl="2" w:tplc="963C0F0E">
      <w:numFmt w:val="bullet"/>
      <w:lvlText w:val="•"/>
      <w:lvlJc w:val="left"/>
      <w:pPr>
        <w:ind w:left="1016" w:hanging="128"/>
      </w:pPr>
      <w:rPr>
        <w:rFonts w:hint="default"/>
        <w:lang w:val="vi" w:eastAsia="en-US" w:bidi="ar-SA"/>
      </w:rPr>
    </w:lvl>
    <w:lvl w:ilvl="3" w:tplc="1152FE8C">
      <w:numFmt w:val="bullet"/>
      <w:lvlText w:val="•"/>
      <w:lvlJc w:val="left"/>
      <w:pPr>
        <w:ind w:left="1365" w:hanging="128"/>
      </w:pPr>
      <w:rPr>
        <w:rFonts w:hint="default"/>
        <w:lang w:val="vi" w:eastAsia="en-US" w:bidi="ar-SA"/>
      </w:rPr>
    </w:lvl>
    <w:lvl w:ilvl="4" w:tplc="009EF002">
      <w:numFmt w:val="bullet"/>
      <w:lvlText w:val="•"/>
      <w:lvlJc w:val="left"/>
      <w:pPr>
        <w:ind w:left="1713" w:hanging="128"/>
      </w:pPr>
      <w:rPr>
        <w:rFonts w:hint="default"/>
        <w:lang w:val="vi" w:eastAsia="en-US" w:bidi="ar-SA"/>
      </w:rPr>
    </w:lvl>
    <w:lvl w:ilvl="5" w:tplc="32DC9E26">
      <w:numFmt w:val="bullet"/>
      <w:lvlText w:val="•"/>
      <w:lvlJc w:val="left"/>
      <w:pPr>
        <w:ind w:left="2062" w:hanging="128"/>
      </w:pPr>
      <w:rPr>
        <w:rFonts w:hint="default"/>
        <w:lang w:val="vi" w:eastAsia="en-US" w:bidi="ar-SA"/>
      </w:rPr>
    </w:lvl>
    <w:lvl w:ilvl="6" w:tplc="C90C7F0A">
      <w:numFmt w:val="bullet"/>
      <w:lvlText w:val="•"/>
      <w:lvlJc w:val="left"/>
      <w:pPr>
        <w:ind w:left="2410" w:hanging="128"/>
      </w:pPr>
      <w:rPr>
        <w:rFonts w:hint="default"/>
        <w:lang w:val="vi" w:eastAsia="en-US" w:bidi="ar-SA"/>
      </w:rPr>
    </w:lvl>
    <w:lvl w:ilvl="7" w:tplc="0B5882FE">
      <w:numFmt w:val="bullet"/>
      <w:lvlText w:val="•"/>
      <w:lvlJc w:val="left"/>
      <w:pPr>
        <w:ind w:left="2758" w:hanging="128"/>
      </w:pPr>
      <w:rPr>
        <w:rFonts w:hint="default"/>
        <w:lang w:val="vi" w:eastAsia="en-US" w:bidi="ar-SA"/>
      </w:rPr>
    </w:lvl>
    <w:lvl w:ilvl="8" w:tplc="ABE0258E">
      <w:numFmt w:val="bullet"/>
      <w:lvlText w:val="•"/>
      <w:lvlJc w:val="left"/>
      <w:pPr>
        <w:ind w:left="3107" w:hanging="128"/>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F1D"/>
    <w:rsid w:val="000904A3"/>
    <w:rsid w:val="000B6B63"/>
    <w:rsid w:val="000D0F1D"/>
    <w:rsid w:val="000D39E7"/>
    <w:rsid w:val="00122873"/>
    <w:rsid w:val="00137B47"/>
    <w:rsid w:val="001444DB"/>
    <w:rsid w:val="001B191D"/>
    <w:rsid w:val="00247078"/>
    <w:rsid w:val="002753EF"/>
    <w:rsid w:val="00291114"/>
    <w:rsid w:val="00454C11"/>
    <w:rsid w:val="004E10AF"/>
    <w:rsid w:val="00520D96"/>
    <w:rsid w:val="00545753"/>
    <w:rsid w:val="00572C16"/>
    <w:rsid w:val="00595133"/>
    <w:rsid w:val="00693062"/>
    <w:rsid w:val="006A6DCD"/>
    <w:rsid w:val="00710130"/>
    <w:rsid w:val="00861A92"/>
    <w:rsid w:val="009062F7"/>
    <w:rsid w:val="00972DB6"/>
    <w:rsid w:val="00A451B8"/>
    <w:rsid w:val="00B53287"/>
    <w:rsid w:val="00B87D62"/>
    <w:rsid w:val="00B941B4"/>
    <w:rsid w:val="00D0227C"/>
    <w:rsid w:val="00D23C4F"/>
    <w:rsid w:val="00DC0EB4"/>
    <w:rsid w:val="00DC5C03"/>
    <w:rsid w:val="00E46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EEAF5"/>
  <w15:docId w15:val="{DAD2F0E0-DF63-4878-831C-392651216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27"/>
    </w:pPr>
  </w:style>
  <w:style w:type="paragraph" w:styleId="NormalWeb">
    <w:name w:val="Normal (Web)"/>
    <w:aliases w:val="Normal (Web) Char,Char Char Char Char Char Char Char Char Char Char Char,Char Char25"/>
    <w:basedOn w:val="Normal"/>
    <w:link w:val="NormalWebChar1"/>
    <w:unhideWhenUsed/>
    <w:rsid w:val="00693062"/>
    <w:pPr>
      <w:widowControl/>
      <w:autoSpaceDE/>
      <w:autoSpaceDN/>
      <w:spacing w:before="100" w:beforeAutospacing="1" w:after="100" w:afterAutospacing="1"/>
    </w:pPr>
    <w:rPr>
      <w:sz w:val="24"/>
      <w:szCs w:val="24"/>
      <w:lang w:val="en-US"/>
    </w:rPr>
  </w:style>
  <w:style w:type="character" w:customStyle="1" w:styleId="NormalWebChar1">
    <w:name w:val="Normal (Web) Char1"/>
    <w:aliases w:val="Normal (Web) Char Char,Char Char Char Char Char Char Char Char Char Char Char Char,Char Char25 Char"/>
    <w:link w:val="NormalWeb"/>
    <w:locked/>
    <w:rsid w:val="0069306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A6D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DCD"/>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uvienphapluat.vn/van-ban/dau-tu/nghi-dinh-68-2017-nd-cp-quan-ly-phat-trien-cum-cong-nghiep-350203.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UBND TỈNH TRÀ VINH                 CỘNG HOÀ XÃ HỘI CHỦ NGHĨA VIỆT NAM</vt:lpstr>
    </vt:vector>
  </TitlesOfParts>
  <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                 CỘNG HOÀ XÃ HỘI CHỦ NGHĨA VIỆT NAM</dc:title>
  <dc:creator>TVTN</dc:creator>
  <cp:lastModifiedBy>admin</cp:lastModifiedBy>
  <cp:revision>7</cp:revision>
  <cp:lastPrinted>2025-10-30T05:07:00Z</cp:lastPrinted>
  <dcterms:created xsi:type="dcterms:W3CDTF">2024-12-30T09:20:00Z</dcterms:created>
  <dcterms:modified xsi:type="dcterms:W3CDTF">2025-10-30T05:07:00Z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2024-07-10T00:00:00Z</vt:filetime>
  </property>
  <property fmtid="{D5CDD505-2E9C-101B-9397-08002B2CF9AE}" pid="3" name="Creator">
    <vt:lpwstr>Microsoft® Word for Microsoft 365</vt:lpwstr>
  </property>
  <property fmtid="{D5CDD505-2E9C-101B-9397-08002B2CF9AE}" pid="4" name="LastSaved">
    <vt:filetime>2024-10-11T00:00:00Z</vt:filetime>
  </property>
</Properties>
</file>